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2310D" w14:textId="7B50739E" w:rsidR="002D5AEE" w:rsidRDefault="00735353" w:rsidP="001860D8">
      <w:pPr>
        <w:tabs>
          <w:tab w:val="left" w:pos="3036"/>
          <w:tab w:val="center" w:pos="4680"/>
        </w:tabs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 w:rsidR="001860D8" w:rsidRPr="006C09C5">
        <w:rPr>
          <w:b/>
          <w:sz w:val="32"/>
        </w:rPr>
        <w:t>Contract Award</w:t>
      </w:r>
      <w:r w:rsidR="00E41239">
        <w:rPr>
          <w:b/>
          <w:sz w:val="32"/>
        </w:rPr>
        <w:t xml:space="preserve"> Notice</w:t>
      </w:r>
    </w:p>
    <w:p w14:paraId="41F3C6D5" w14:textId="5534E1D0" w:rsidR="00CE59E2" w:rsidRDefault="00CE59E2" w:rsidP="00CE59E2">
      <w:pPr>
        <w:jc w:val="both"/>
        <w:rPr>
          <w:i/>
          <w:sz w:val="24"/>
        </w:rPr>
      </w:pPr>
      <w:r w:rsidRPr="00D87C5D">
        <w:rPr>
          <w:b/>
          <w:color w:val="000000" w:themeColor="text1"/>
          <w:sz w:val="24"/>
        </w:rPr>
        <w:t>I hereby notify</w:t>
      </w:r>
      <w:r>
        <w:rPr>
          <w:b/>
          <w:color w:val="000000" w:themeColor="text1"/>
          <w:sz w:val="24"/>
        </w:rPr>
        <w:t xml:space="preserve"> </w:t>
      </w:r>
      <w:r w:rsidRPr="00D87C5D">
        <w:rPr>
          <w:b/>
          <w:color w:val="000000" w:themeColor="text1"/>
          <w:sz w:val="24"/>
        </w:rPr>
        <w:t>to all the tenderers</w:t>
      </w:r>
      <w:r>
        <w:rPr>
          <w:b/>
          <w:color w:val="000000" w:themeColor="text1"/>
          <w:sz w:val="24"/>
        </w:rPr>
        <w:t xml:space="preserve"> </w:t>
      </w:r>
      <w:r w:rsidRPr="00687A7B">
        <w:rPr>
          <w:b/>
          <w:sz w:val="24"/>
        </w:rPr>
        <w:t>who have submitted proposals</w:t>
      </w:r>
      <w:r>
        <w:rPr>
          <w:b/>
          <w:sz w:val="24"/>
        </w:rPr>
        <w:t xml:space="preserve"> </w:t>
      </w:r>
      <w:r w:rsidRPr="00D87C5D">
        <w:rPr>
          <w:b/>
          <w:color w:val="000000" w:themeColor="text1"/>
          <w:sz w:val="24"/>
        </w:rPr>
        <w:t xml:space="preserve">with respect </w:t>
      </w:r>
      <w:r w:rsidRPr="006D7CA1">
        <w:rPr>
          <w:b/>
          <w:sz w:val="24"/>
        </w:rPr>
        <w:t xml:space="preserve">of </w:t>
      </w:r>
      <w:r w:rsidRPr="006D7CA1">
        <w:rPr>
          <w:b/>
        </w:rPr>
        <w:t xml:space="preserve">Design &amp; Construction of 300 Housing Units at Obeysekarapura as per </w:t>
      </w:r>
      <w:r w:rsidRPr="006D7CA1">
        <w:rPr>
          <w:b/>
          <w:sz w:val="24"/>
        </w:rPr>
        <w:t xml:space="preserve">the sub clause No. 47.2 in Tender document on Instructions to tenderers. The Request/An invitation to Tender for the above mentioned contract was issued on 24-04-2019 to 24-05-2019 and the contract (described with details in following) is awarded to substantially responsive lowest bidder under the invitation </w:t>
      </w:r>
      <w:r>
        <w:rPr>
          <w:b/>
          <w:sz w:val="24"/>
        </w:rPr>
        <w:t xml:space="preserve">to tender </w:t>
      </w:r>
      <w:r w:rsidRPr="00687A7B">
        <w:rPr>
          <w:b/>
          <w:sz w:val="24"/>
        </w:rPr>
        <w:t>published on the “ Silumina”</w:t>
      </w:r>
      <w:r>
        <w:rPr>
          <w:b/>
          <w:sz w:val="24"/>
        </w:rPr>
        <w:t>,</w:t>
      </w:r>
      <w:r w:rsidRPr="00687A7B">
        <w:rPr>
          <w:b/>
          <w:sz w:val="24"/>
        </w:rPr>
        <w:t>“Sunday Observer”, &amp; “Thinakaran”</w:t>
      </w:r>
      <w:r>
        <w:rPr>
          <w:b/>
          <w:sz w:val="24"/>
        </w:rPr>
        <w:t xml:space="preserve"> </w:t>
      </w:r>
      <w:r w:rsidRPr="00687A7B">
        <w:rPr>
          <w:b/>
          <w:sz w:val="24"/>
        </w:rPr>
        <w:t>newspapers on 21</w:t>
      </w:r>
      <w:r w:rsidRPr="00687A7B">
        <w:rPr>
          <w:b/>
          <w:sz w:val="24"/>
          <w:vertAlign w:val="superscript"/>
        </w:rPr>
        <w:t>st</w:t>
      </w:r>
      <w:r w:rsidRPr="00687A7B">
        <w:rPr>
          <w:b/>
          <w:sz w:val="24"/>
        </w:rPr>
        <w:t xml:space="preserve"> April 2019</w:t>
      </w:r>
      <w:r w:rsidRPr="00687A7B">
        <w:rPr>
          <w:i/>
          <w:sz w:val="24"/>
        </w:rPr>
        <w:t>.(with respect to the further extension which was granted to Tenderers by publishing paper advertisements ).In addition, those advertisements were advertised on websites of Urban Development Authority ,Ministry of Megapolis</w:t>
      </w:r>
      <w:r>
        <w:rPr>
          <w:i/>
          <w:sz w:val="24"/>
        </w:rPr>
        <w:t xml:space="preserve"> </w:t>
      </w:r>
      <w:r w:rsidRPr="00687A7B">
        <w:rPr>
          <w:i/>
          <w:sz w:val="24"/>
        </w:rPr>
        <w:t xml:space="preserve">&amp; Western Development and </w:t>
      </w:r>
      <w:r>
        <w:rPr>
          <w:i/>
          <w:sz w:val="24"/>
        </w:rPr>
        <w:t xml:space="preserve"> </w:t>
      </w:r>
      <w:r w:rsidRPr="00687A7B">
        <w:rPr>
          <w:i/>
          <w:sz w:val="24"/>
        </w:rPr>
        <w:t>Asian Infrastructure Investment Bank(AIIB)</w:t>
      </w:r>
      <w:r>
        <w:rPr>
          <w:i/>
          <w:sz w:val="24"/>
        </w:rPr>
        <w:t>.</w:t>
      </w:r>
    </w:p>
    <w:p w14:paraId="0BA9C643" w14:textId="77777777" w:rsidR="007E02C1" w:rsidRPr="00606D85" w:rsidRDefault="007E02C1" w:rsidP="00735353">
      <w:pPr>
        <w:tabs>
          <w:tab w:val="left" w:pos="3036"/>
          <w:tab w:val="center" w:pos="4680"/>
        </w:tabs>
        <w:rPr>
          <w:b/>
          <w:sz w:val="24"/>
        </w:rPr>
      </w:pPr>
      <w:r>
        <w:rPr>
          <w:b/>
          <w:sz w:val="24"/>
        </w:rPr>
        <w:t>Section 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205"/>
      </w:tblGrid>
      <w:tr w:rsidR="002D5AEE" w14:paraId="33D6E337" w14:textId="77777777" w:rsidTr="002D5AEE">
        <w:trPr>
          <w:trHeight w:val="629"/>
        </w:trPr>
        <w:tc>
          <w:tcPr>
            <w:tcW w:w="3145" w:type="dxa"/>
          </w:tcPr>
          <w:p w14:paraId="0B27A3E0" w14:textId="77777777" w:rsidR="002D5AEE" w:rsidRPr="006C09C5" w:rsidRDefault="002D5AEE">
            <w:pPr>
              <w:rPr>
                <w:b/>
              </w:rPr>
            </w:pPr>
            <w:r w:rsidRPr="006C09C5">
              <w:rPr>
                <w:b/>
              </w:rPr>
              <w:t>Name &amp; Address of the Employer</w:t>
            </w:r>
          </w:p>
        </w:tc>
        <w:tc>
          <w:tcPr>
            <w:tcW w:w="6205" w:type="dxa"/>
          </w:tcPr>
          <w:p w14:paraId="0AC6904F" w14:textId="77777777" w:rsidR="008977DD" w:rsidRDefault="006C09C5">
            <w:r>
              <w:t>Secretary,</w:t>
            </w:r>
          </w:p>
          <w:p w14:paraId="7E9AE88F" w14:textId="77777777" w:rsidR="006C09C5" w:rsidRDefault="006C09C5">
            <w:r>
              <w:t xml:space="preserve">Ministry of </w:t>
            </w:r>
            <w:r w:rsidR="008977DD">
              <w:t>Urban</w:t>
            </w:r>
            <w:r>
              <w:t xml:space="preserve"> Development,</w:t>
            </w:r>
            <w:r w:rsidR="008977DD">
              <w:t xml:space="preserve"> Water Supply &amp; Housing Facilities </w:t>
            </w:r>
          </w:p>
          <w:p w14:paraId="17D8A931" w14:textId="77777777" w:rsidR="006C09C5" w:rsidRDefault="006C09C5">
            <w:r>
              <w:t>17</w:t>
            </w:r>
            <w:r w:rsidRPr="006C09C5">
              <w:rPr>
                <w:vertAlign w:val="superscript"/>
              </w:rPr>
              <w:t>th</w:t>
            </w:r>
            <w:r>
              <w:t xml:space="preserve"> Floor,“Suhurupaya”</w:t>
            </w:r>
          </w:p>
          <w:p w14:paraId="6DDF7E5C" w14:textId="77777777" w:rsidR="006C09C5" w:rsidRDefault="006C09C5">
            <w:r>
              <w:t>Battaramulla,</w:t>
            </w:r>
          </w:p>
          <w:p w14:paraId="31FF8D27" w14:textId="77777777" w:rsidR="006C09C5" w:rsidRDefault="006C09C5">
            <w:r>
              <w:t>Sri Lanka</w:t>
            </w:r>
          </w:p>
        </w:tc>
      </w:tr>
      <w:tr w:rsidR="006D383B" w14:paraId="349ECD8D" w14:textId="77777777" w:rsidTr="006D383B">
        <w:trPr>
          <w:trHeight w:val="404"/>
        </w:trPr>
        <w:tc>
          <w:tcPr>
            <w:tcW w:w="3145" w:type="dxa"/>
          </w:tcPr>
          <w:p w14:paraId="55D78AD9" w14:textId="77777777" w:rsidR="006D383B" w:rsidRPr="006C09C5" w:rsidRDefault="006D383B" w:rsidP="002D5AEE">
            <w:pPr>
              <w:rPr>
                <w:b/>
              </w:rPr>
            </w:pPr>
            <w:r>
              <w:rPr>
                <w:b/>
              </w:rPr>
              <w:t>Project</w:t>
            </w:r>
          </w:p>
        </w:tc>
        <w:tc>
          <w:tcPr>
            <w:tcW w:w="6205" w:type="dxa"/>
          </w:tcPr>
          <w:p w14:paraId="48F686D1" w14:textId="77777777" w:rsidR="006D383B" w:rsidRDefault="006D383B">
            <w:r>
              <w:t>Support to Colombo Urban Regeneration Project.</w:t>
            </w:r>
          </w:p>
        </w:tc>
      </w:tr>
      <w:tr w:rsidR="002D5AEE" w14:paraId="41B8D291" w14:textId="77777777" w:rsidTr="00F02E35">
        <w:trPr>
          <w:trHeight w:val="512"/>
        </w:trPr>
        <w:tc>
          <w:tcPr>
            <w:tcW w:w="3145" w:type="dxa"/>
          </w:tcPr>
          <w:p w14:paraId="4B407AF4" w14:textId="77777777" w:rsidR="002D5AEE" w:rsidRPr="006C09C5" w:rsidRDefault="002D5AEE" w:rsidP="002D5AEE">
            <w:pPr>
              <w:rPr>
                <w:b/>
              </w:rPr>
            </w:pPr>
            <w:r w:rsidRPr="006C09C5">
              <w:rPr>
                <w:b/>
              </w:rPr>
              <w:t xml:space="preserve">Name </w:t>
            </w:r>
            <w:r w:rsidR="006D383B">
              <w:rPr>
                <w:b/>
              </w:rPr>
              <w:t xml:space="preserve">of </w:t>
            </w:r>
            <w:r w:rsidR="006D383B" w:rsidRPr="006C09C5">
              <w:rPr>
                <w:b/>
              </w:rPr>
              <w:t xml:space="preserve">the contract </w:t>
            </w:r>
          </w:p>
          <w:p w14:paraId="03B9CF97" w14:textId="77777777" w:rsidR="002D5AEE" w:rsidRPr="006C09C5" w:rsidRDefault="002D5AEE">
            <w:pPr>
              <w:rPr>
                <w:b/>
              </w:rPr>
            </w:pPr>
          </w:p>
        </w:tc>
        <w:tc>
          <w:tcPr>
            <w:tcW w:w="6205" w:type="dxa"/>
          </w:tcPr>
          <w:p w14:paraId="0A5D8B62" w14:textId="77777777" w:rsidR="002D5AEE" w:rsidRDefault="002F4B71" w:rsidP="002F4B71">
            <w:r>
              <w:t xml:space="preserve">Design &amp; Construction </w:t>
            </w:r>
            <w:r w:rsidR="006C09C5">
              <w:t xml:space="preserve">of </w:t>
            </w:r>
            <w:r>
              <w:t>300</w:t>
            </w:r>
            <w:r w:rsidR="006C09C5">
              <w:t xml:space="preserve"> Housing Units @ </w:t>
            </w:r>
            <w:r>
              <w:t>Obeysekarapura</w:t>
            </w:r>
          </w:p>
        </w:tc>
      </w:tr>
      <w:tr w:rsidR="00753DE8" w14:paraId="7CADA26C" w14:textId="77777777" w:rsidTr="00F02E35">
        <w:trPr>
          <w:trHeight w:val="512"/>
        </w:trPr>
        <w:tc>
          <w:tcPr>
            <w:tcW w:w="3145" w:type="dxa"/>
          </w:tcPr>
          <w:p w14:paraId="7EA7A74B" w14:textId="77777777" w:rsidR="00753DE8" w:rsidRPr="006D7CA1" w:rsidRDefault="00753DE8" w:rsidP="00753DE8">
            <w:pPr>
              <w:tabs>
                <w:tab w:val="left" w:pos="1080"/>
                <w:tab w:val="left" w:pos="3506"/>
              </w:tabs>
              <w:ind w:left="450" w:hanging="450"/>
              <w:jc w:val="both"/>
              <w:rPr>
                <w:b/>
              </w:rPr>
            </w:pPr>
            <w:r w:rsidRPr="006D7CA1">
              <w:rPr>
                <w:b/>
              </w:rPr>
              <w:t>Summary of Scope:</w:t>
            </w:r>
          </w:p>
          <w:p w14:paraId="2A03CC4A" w14:textId="77777777" w:rsidR="00753DE8" w:rsidRPr="006C09C5" w:rsidRDefault="00753DE8" w:rsidP="002D5AEE">
            <w:pPr>
              <w:rPr>
                <w:b/>
              </w:rPr>
            </w:pPr>
          </w:p>
        </w:tc>
        <w:tc>
          <w:tcPr>
            <w:tcW w:w="6205" w:type="dxa"/>
          </w:tcPr>
          <w:p w14:paraId="6EC0FCC2" w14:textId="37F9F6A9" w:rsidR="00753DE8" w:rsidRDefault="00753DE8" w:rsidP="002F4B71">
            <w:r w:rsidRPr="006D7CA1">
              <w:t>Accommodate a 16 (G + 15) storied building consist of minimum of 500 sqft carpet area housing units. Each housing unit includes two bed rooms, living area, kitchen, dining area, Balcony and Toilet with a separation.</w:t>
            </w:r>
          </w:p>
        </w:tc>
      </w:tr>
      <w:tr w:rsidR="0077780A" w14:paraId="2B306C05" w14:textId="77777777" w:rsidTr="00F02E35">
        <w:trPr>
          <w:trHeight w:val="422"/>
        </w:trPr>
        <w:tc>
          <w:tcPr>
            <w:tcW w:w="3145" w:type="dxa"/>
          </w:tcPr>
          <w:p w14:paraId="6A72E5B5" w14:textId="1ED166DF" w:rsidR="0077780A" w:rsidRDefault="00CE59E2" w:rsidP="0077780A">
            <w:pPr>
              <w:rPr>
                <w:b/>
              </w:rPr>
            </w:pPr>
            <w:r>
              <w:rPr>
                <w:b/>
              </w:rPr>
              <w:t>Duration</w:t>
            </w:r>
          </w:p>
        </w:tc>
        <w:tc>
          <w:tcPr>
            <w:tcW w:w="6205" w:type="dxa"/>
          </w:tcPr>
          <w:p w14:paraId="54E33335" w14:textId="2E454331" w:rsidR="0077780A" w:rsidRDefault="00CE59E2" w:rsidP="0077780A">
            <w:r>
              <w:t>900 Days</w:t>
            </w:r>
          </w:p>
        </w:tc>
      </w:tr>
      <w:tr w:rsidR="006D383B" w14:paraId="5834F1D5" w14:textId="77777777" w:rsidTr="00F02E35">
        <w:trPr>
          <w:trHeight w:val="620"/>
        </w:trPr>
        <w:tc>
          <w:tcPr>
            <w:tcW w:w="3145" w:type="dxa"/>
          </w:tcPr>
          <w:p w14:paraId="2E73D7E3" w14:textId="0700A3B1" w:rsidR="006D383B" w:rsidRDefault="006D383B" w:rsidP="008520A6">
            <w:pPr>
              <w:rPr>
                <w:b/>
              </w:rPr>
            </w:pPr>
            <w:r>
              <w:rPr>
                <w:b/>
              </w:rPr>
              <w:t>R</w:t>
            </w:r>
            <w:r w:rsidRPr="006C09C5">
              <w:rPr>
                <w:b/>
              </w:rPr>
              <w:t>eference number of</w:t>
            </w:r>
            <w:r>
              <w:rPr>
                <w:b/>
              </w:rPr>
              <w:t xml:space="preserve"> the contract</w:t>
            </w:r>
            <w:r w:rsidRPr="006C09C5">
              <w:rPr>
                <w:b/>
              </w:rPr>
              <w:t xml:space="preserve"> being awarded</w:t>
            </w:r>
          </w:p>
        </w:tc>
        <w:tc>
          <w:tcPr>
            <w:tcW w:w="6205" w:type="dxa"/>
          </w:tcPr>
          <w:p w14:paraId="2D2DFC4D" w14:textId="77777777" w:rsidR="006D383B" w:rsidRDefault="002F4B71" w:rsidP="00FC1AA1">
            <w:r>
              <w:t>SCURP/2019/C1-W/005</w:t>
            </w:r>
          </w:p>
        </w:tc>
      </w:tr>
      <w:tr w:rsidR="00FC1AA1" w14:paraId="037474A5" w14:textId="77777777" w:rsidTr="00F02E35">
        <w:trPr>
          <w:trHeight w:val="1430"/>
        </w:trPr>
        <w:tc>
          <w:tcPr>
            <w:tcW w:w="3145" w:type="dxa"/>
          </w:tcPr>
          <w:p w14:paraId="022E6CBF" w14:textId="77777777" w:rsidR="00FC1AA1" w:rsidRPr="006C09C5" w:rsidRDefault="00FC1AA1" w:rsidP="002D5AEE">
            <w:pPr>
              <w:rPr>
                <w:b/>
              </w:rPr>
            </w:pPr>
            <w:r>
              <w:rPr>
                <w:b/>
              </w:rPr>
              <w:t>Selection Method Used</w:t>
            </w:r>
          </w:p>
        </w:tc>
        <w:tc>
          <w:tcPr>
            <w:tcW w:w="6205" w:type="dxa"/>
          </w:tcPr>
          <w:p w14:paraId="4A0E923C" w14:textId="77777777" w:rsidR="006D383B" w:rsidRDefault="00FC1AA1" w:rsidP="00FC1AA1">
            <w:r>
              <w:t>International Open Competitive Tendering (IOCT)</w:t>
            </w:r>
          </w:p>
          <w:p w14:paraId="2C0CE024" w14:textId="77777777" w:rsidR="00FC1AA1" w:rsidRDefault="006D383B" w:rsidP="00FC1AA1">
            <w:r>
              <w:t>(Two envelop tendering Process)</w:t>
            </w:r>
          </w:p>
          <w:p w14:paraId="04FF957B" w14:textId="77777777" w:rsidR="00150976" w:rsidRDefault="00150976" w:rsidP="00150976">
            <w:pPr>
              <w:pStyle w:val="ListParagraph"/>
              <w:numPr>
                <w:ilvl w:val="0"/>
                <w:numId w:val="4"/>
              </w:numPr>
            </w:pPr>
            <w:r>
              <w:t>Evaluation of General Information and Technical Proposal</w:t>
            </w:r>
          </w:p>
          <w:p w14:paraId="5C163F56" w14:textId="77777777" w:rsidR="00150976" w:rsidRDefault="00150976" w:rsidP="00150976">
            <w:pPr>
              <w:pStyle w:val="ListParagraph"/>
              <w:numPr>
                <w:ilvl w:val="0"/>
                <w:numId w:val="4"/>
              </w:numPr>
            </w:pPr>
            <w:r>
              <w:t>Evaluation of Financial &amp; Price Proposal</w:t>
            </w:r>
          </w:p>
          <w:p w14:paraId="5C88B429" w14:textId="77777777" w:rsidR="00150976" w:rsidRDefault="00150976" w:rsidP="00150976">
            <w:pPr>
              <w:pStyle w:val="ListParagraph"/>
              <w:ind w:left="1080"/>
            </w:pPr>
          </w:p>
        </w:tc>
      </w:tr>
    </w:tbl>
    <w:p w14:paraId="25AB9910" w14:textId="31743EA3" w:rsidR="00A41C31" w:rsidRDefault="00A41C31">
      <w:pPr>
        <w:rPr>
          <w:sz w:val="18"/>
        </w:rPr>
      </w:pPr>
    </w:p>
    <w:p w14:paraId="68877FBF" w14:textId="77777777" w:rsidR="00CE59E2" w:rsidRPr="006D7CA1" w:rsidRDefault="00CE59E2" w:rsidP="00CE59E2">
      <w:pPr>
        <w:tabs>
          <w:tab w:val="left" w:pos="3036"/>
          <w:tab w:val="center" w:pos="4680"/>
        </w:tabs>
        <w:rPr>
          <w:b/>
          <w:sz w:val="24"/>
          <w:u w:val="single"/>
        </w:rPr>
      </w:pPr>
      <w:r w:rsidRPr="006D7CA1">
        <w:rPr>
          <w:b/>
          <w:sz w:val="24"/>
          <w:u w:val="single"/>
        </w:rPr>
        <w:t>Section II</w:t>
      </w:r>
    </w:p>
    <w:p w14:paraId="313CB57A" w14:textId="688E77CE" w:rsidR="00CE59E2" w:rsidRPr="003E7ED3" w:rsidRDefault="00CE59E2" w:rsidP="00CE59E2">
      <w:pPr>
        <w:ind w:left="360"/>
        <w:rPr>
          <w:b/>
          <w:color w:val="1306BA"/>
          <w:sz w:val="24"/>
        </w:rPr>
      </w:pPr>
      <w:r w:rsidRPr="006D7CA1">
        <w:t xml:space="preserve">Following </w:t>
      </w:r>
      <w:r>
        <w:t>eight</w:t>
      </w:r>
      <w:r w:rsidRPr="004D2A08">
        <w:t xml:space="preserve"> number</w:t>
      </w:r>
      <w:r w:rsidR="006D7CA1">
        <w:rPr>
          <w:color w:val="1306BA"/>
        </w:rPr>
        <w:t xml:space="preserve"> </w:t>
      </w:r>
      <w:r w:rsidRPr="004D2A08">
        <w:t xml:space="preserve">of Tender Submissions were done on the stipulated date as per the paper </w:t>
      </w:r>
      <w:r w:rsidR="006D7CA1" w:rsidRPr="004D2A08">
        <w:t>advertisement</w:t>
      </w:r>
      <w:r w:rsidR="006D7CA1">
        <w:t>;</w:t>
      </w:r>
    </w:p>
    <w:p w14:paraId="6655C913" w14:textId="77777777" w:rsidR="00CE59E2" w:rsidRDefault="00CE59E2" w:rsidP="00CE59E2">
      <w:pPr>
        <w:pStyle w:val="ListParagraph"/>
        <w:numPr>
          <w:ilvl w:val="0"/>
          <w:numId w:val="1"/>
        </w:numPr>
        <w:spacing w:line="240" w:lineRule="auto"/>
      </w:pPr>
      <w:r>
        <w:t>M/S Subasinghe Contractors (Pvt) Ltd.</w:t>
      </w:r>
    </w:p>
    <w:p w14:paraId="040FC2FC" w14:textId="77777777" w:rsidR="00CE59E2" w:rsidRDefault="00CE59E2" w:rsidP="00CE59E2">
      <w:pPr>
        <w:pStyle w:val="ListParagraph"/>
        <w:numPr>
          <w:ilvl w:val="0"/>
          <w:numId w:val="1"/>
        </w:numPr>
        <w:spacing w:line="240" w:lineRule="auto"/>
      </w:pPr>
      <w:r>
        <w:t>M/S Sanken Construction (Pvt) Ltd</w:t>
      </w:r>
    </w:p>
    <w:p w14:paraId="6BB7F24B" w14:textId="77777777" w:rsidR="00CE59E2" w:rsidRDefault="00CE59E2" w:rsidP="00CE59E2">
      <w:pPr>
        <w:pStyle w:val="ListParagraph"/>
        <w:numPr>
          <w:ilvl w:val="0"/>
          <w:numId w:val="1"/>
        </w:numPr>
        <w:spacing w:line="240" w:lineRule="auto"/>
      </w:pPr>
      <w:r>
        <w:t xml:space="preserve">M/S Maga Engineering (Pvt) Ltd. </w:t>
      </w:r>
    </w:p>
    <w:p w14:paraId="6C7FC905" w14:textId="77777777" w:rsidR="00F02E35" w:rsidRDefault="00CE59E2" w:rsidP="00F02E35">
      <w:pPr>
        <w:pStyle w:val="ListParagraph"/>
        <w:numPr>
          <w:ilvl w:val="0"/>
          <w:numId w:val="1"/>
        </w:numPr>
      </w:pPr>
      <w:r>
        <w:t>M/S Access Engineering PLC</w:t>
      </w:r>
    </w:p>
    <w:p w14:paraId="7B4F0F02" w14:textId="77777777" w:rsidR="007F5FA9" w:rsidRDefault="00CE59E2" w:rsidP="007F5FA9">
      <w:pPr>
        <w:pStyle w:val="ListParagraph"/>
        <w:numPr>
          <w:ilvl w:val="0"/>
          <w:numId w:val="1"/>
        </w:numPr>
      </w:pPr>
      <w:r>
        <w:t>International Construction Consortium (Pvt) Ltd.</w:t>
      </w:r>
    </w:p>
    <w:p w14:paraId="51198FBD" w14:textId="77777777" w:rsidR="007F5FA9" w:rsidRDefault="00CE59E2" w:rsidP="007F5FA9">
      <w:pPr>
        <w:pStyle w:val="ListParagraph"/>
        <w:numPr>
          <w:ilvl w:val="0"/>
          <w:numId w:val="1"/>
        </w:numPr>
      </w:pPr>
      <w:r>
        <w:lastRenderedPageBreak/>
        <w:t>M/S CAMCE &amp; QNCG Joint Venture</w:t>
      </w:r>
    </w:p>
    <w:p w14:paraId="02F122DF" w14:textId="0EF5770B" w:rsidR="007F5FA9" w:rsidRDefault="00CE59E2" w:rsidP="007F5FA9">
      <w:pPr>
        <w:pStyle w:val="ListParagraph"/>
        <w:numPr>
          <w:ilvl w:val="0"/>
          <w:numId w:val="1"/>
        </w:numPr>
      </w:pPr>
      <w:r>
        <w:t>M/S Micro Construction (Pte</w:t>
      </w:r>
      <w:r w:rsidR="008520A6">
        <w:t>) Ltd</w:t>
      </w:r>
      <w:r>
        <w:t>.</w:t>
      </w:r>
    </w:p>
    <w:p w14:paraId="55D700E9" w14:textId="7CCE05E0" w:rsidR="00CE59E2" w:rsidRDefault="00CE59E2" w:rsidP="007F5FA9">
      <w:pPr>
        <w:pStyle w:val="ListParagraph"/>
        <w:numPr>
          <w:ilvl w:val="0"/>
          <w:numId w:val="1"/>
        </w:numPr>
        <w:spacing w:line="240" w:lineRule="auto"/>
      </w:pPr>
      <w:r>
        <w:t>M/S R N Constructions (Pvt) Ltd.</w:t>
      </w:r>
    </w:p>
    <w:p w14:paraId="20F10453" w14:textId="13B74678" w:rsidR="00CE59E2" w:rsidRDefault="00CE59E2" w:rsidP="00CE59E2">
      <w:pPr>
        <w:rPr>
          <w:b/>
          <w:sz w:val="24"/>
          <w:u w:val="single"/>
        </w:rPr>
      </w:pPr>
      <w:r w:rsidRPr="00013954">
        <w:rPr>
          <w:b/>
          <w:sz w:val="24"/>
          <w:u w:val="single"/>
        </w:rPr>
        <w:t xml:space="preserve">Section III </w:t>
      </w:r>
    </w:p>
    <w:p w14:paraId="593FB9B8" w14:textId="2CB76C02" w:rsidR="00CE59E2" w:rsidRPr="006D7CA1" w:rsidRDefault="00CE59E2" w:rsidP="00CE59E2">
      <w:r w:rsidRPr="006D7CA1">
        <w:t>According to the Evaluation of General Information and Technical Proposal, following three Tenderers had not been fulfilled the minimum Design requirements</w:t>
      </w:r>
      <w:r w:rsidR="00643546" w:rsidRPr="006D7CA1">
        <w:t xml:space="preserve"> </w:t>
      </w:r>
      <w:r w:rsidRPr="006D7CA1">
        <w:t>and their Tenders were rejected.</w:t>
      </w:r>
    </w:p>
    <w:p w14:paraId="5AEFF345" w14:textId="5D65C45E" w:rsidR="00CE59E2" w:rsidRDefault="008520A6" w:rsidP="00643546">
      <w:pPr>
        <w:spacing w:after="0" w:line="240" w:lineRule="auto"/>
      </w:pPr>
      <w:r>
        <w:t>1. International</w:t>
      </w:r>
      <w:r w:rsidR="00CE59E2">
        <w:t xml:space="preserve"> Construction Consortium (Pvt) Ltd.</w:t>
      </w:r>
    </w:p>
    <w:p w14:paraId="5D4A86BF" w14:textId="5551079E" w:rsidR="00CE59E2" w:rsidRDefault="008520A6" w:rsidP="00643546">
      <w:pPr>
        <w:spacing w:after="0" w:line="240" w:lineRule="auto"/>
      </w:pPr>
      <w:r>
        <w:t>2. M</w:t>
      </w:r>
      <w:r w:rsidR="00CE59E2">
        <w:t>/S CAMCE &amp; QNCG Joint Venture</w:t>
      </w:r>
      <w:r w:rsidR="00643546">
        <w:t>.</w:t>
      </w:r>
    </w:p>
    <w:p w14:paraId="604E256E" w14:textId="16A96685" w:rsidR="00643546" w:rsidRDefault="008520A6" w:rsidP="00643546">
      <w:pPr>
        <w:spacing w:after="0" w:line="240" w:lineRule="auto"/>
      </w:pPr>
      <w:r>
        <w:t>3. M</w:t>
      </w:r>
      <w:r w:rsidR="00643546">
        <w:t>/S R N Constructions (Pvt) Ltd.</w:t>
      </w:r>
    </w:p>
    <w:p w14:paraId="3F781DED" w14:textId="7E20E79C" w:rsidR="00643546" w:rsidRDefault="00643546" w:rsidP="00643546">
      <w:pPr>
        <w:spacing w:after="0" w:line="240" w:lineRule="auto"/>
      </w:pPr>
    </w:p>
    <w:p w14:paraId="4F6235B2" w14:textId="1173CEBF" w:rsidR="00643546" w:rsidRPr="006D7CA1" w:rsidRDefault="00643546" w:rsidP="00643546">
      <w:pPr>
        <w:spacing w:after="0" w:line="240" w:lineRule="auto"/>
      </w:pPr>
      <w:r w:rsidRPr="006D7CA1">
        <w:t>M/S Micro Construction (Pte</w:t>
      </w:r>
      <w:r w:rsidR="008520A6" w:rsidRPr="006D7CA1">
        <w:t>) Ltd</w:t>
      </w:r>
      <w:r w:rsidRPr="006D7CA1">
        <w:t xml:space="preserve"> had not been fulfilled the minimum requirements of preliminary evaluation and was rejected.</w:t>
      </w:r>
    </w:p>
    <w:p w14:paraId="0BB6C15C" w14:textId="70F59C52" w:rsidR="00F02E35" w:rsidRDefault="007E02C1" w:rsidP="00676D7B">
      <w:pPr>
        <w:rPr>
          <w:b/>
          <w:u w:val="single"/>
        </w:rPr>
      </w:pPr>
      <w:r w:rsidRPr="00F44B29">
        <w:rPr>
          <w:b/>
          <w:sz w:val="24"/>
          <w:u w:val="single"/>
        </w:rPr>
        <w:t>Section</w:t>
      </w:r>
      <w:r w:rsidR="00643546">
        <w:rPr>
          <w:b/>
          <w:sz w:val="24"/>
          <w:u w:val="single"/>
        </w:rPr>
        <w:t xml:space="preserve"> IV</w:t>
      </w:r>
      <w:r w:rsidR="00F44B29">
        <w:rPr>
          <w:b/>
          <w:sz w:val="24"/>
          <w:u w:val="single"/>
        </w:rPr>
        <w:t xml:space="preserve"> </w:t>
      </w:r>
    </w:p>
    <w:p w14:paraId="431BBA5A" w14:textId="39EB1CA5" w:rsidR="007860AE" w:rsidRPr="00676D7B" w:rsidRDefault="00F02E35" w:rsidP="00676D7B">
      <w:pPr>
        <w:rPr>
          <w:b/>
          <w:u w:val="single"/>
        </w:rPr>
      </w:pPr>
      <w:r w:rsidRPr="00EF7C10">
        <w:t>Following names of Tenderers readout their Tender Prices at the Public Opening of Financial Part of Tender and evaluated Financial &amp; Price Proposal according to the Tender Document</w:t>
      </w:r>
    </w:p>
    <w:p w14:paraId="19DA1019" w14:textId="77777777" w:rsidR="00687A7B" w:rsidRPr="006C09C5" w:rsidRDefault="00687A7B">
      <w:pPr>
        <w:rPr>
          <w:sz w:val="2"/>
        </w:rPr>
      </w:pPr>
    </w:p>
    <w:tbl>
      <w:tblPr>
        <w:tblStyle w:val="TableGrid"/>
        <w:tblW w:w="9443" w:type="dxa"/>
        <w:tblLook w:val="04A0" w:firstRow="1" w:lastRow="0" w:firstColumn="1" w:lastColumn="0" w:noHBand="0" w:noVBand="1"/>
      </w:tblPr>
      <w:tblGrid>
        <w:gridCol w:w="3147"/>
        <w:gridCol w:w="3148"/>
        <w:gridCol w:w="3148"/>
      </w:tblGrid>
      <w:tr w:rsidR="002D5AEE" w14:paraId="18524621" w14:textId="77777777" w:rsidTr="00FC1AA1">
        <w:trPr>
          <w:trHeight w:val="467"/>
        </w:trPr>
        <w:tc>
          <w:tcPr>
            <w:tcW w:w="3147" w:type="dxa"/>
          </w:tcPr>
          <w:p w14:paraId="5DA8566A" w14:textId="77777777" w:rsidR="002D5AEE" w:rsidRPr="002D5AEE" w:rsidRDefault="002D5AEE" w:rsidP="00200121">
            <w:pPr>
              <w:rPr>
                <w:b/>
              </w:rPr>
            </w:pPr>
            <w:r w:rsidRPr="002D5AEE">
              <w:rPr>
                <w:b/>
              </w:rPr>
              <w:t>Names of Tenderers</w:t>
            </w:r>
          </w:p>
        </w:tc>
        <w:tc>
          <w:tcPr>
            <w:tcW w:w="3148" w:type="dxa"/>
          </w:tcPr>
          <w:p w14:paraId="1E07F75A" w14:textId="77777777" w:rsidR="002D5AEE" w:rsidRPr="006C09C5" w:rsidRDefault="006C09C5" w:rsidP="00200121">
            <w:pPr>
              <w:jc w:val="center"/>
              <w:rPr>
                <w:b/>
              </w:rPr>
            </w:pPr>
            <w:r w:rsidRPr="006C09C5">
              <w:rPr>
                <w:b/>
              </w:rPr>
              <w:t>Tender Prices</w:t>
            </w:r>
            <w:r>
              <w:rPr>
                <w:b/>
              </w:rPr>
              <w:t xml:space="preserve"> as readout at Tender Opening</w:t>
            </w:r>
            <w:r w:rsidR="00687A7B">
              <w:rPr>
                <w:b/>
              </w:rPr>
              <w:t xml:space="preserve"> (LKR)</w:t>
            </w:r>
          </w:p>
        </w:tc>
        <w:tc>
          <w:tcPr>
            <w:tcW w:w="3148" w:type="dxa"/>
          </w:tcPr>
          <w:p w14:paraId="32A8FF2E" w14:textId="77777777" w:rsidR="002D5AEE" w:rsidRDefault="006C09C5" w:rsidP="006C09C5">
            <w:r w:rsidRPr="006C09C5">
              <w:rPr>
                <w:b/>
              </w:rPr>
              <w:t>Tender Prices</w:t>
            </w:r>
            <w:r>
              <w:rPr>
                <w:b/>
              </w:rPr>
              <w:t xml:space="preserve"> as evaluated</w:t>
            </w:r>
            <w:r w:rsidR="00687A7B">
              <w:rPr>
                <w:b/>
              </w:rPr>
              <w:t xml:space="preserve"> (LKR)</w:t>
            </w:r>
          </w:p>
        </w:tc>
      </w:tr>
      <w:tr w:rsidR="008B0B69" w14:paraId="5701C4C2" w14:textId="77777777" w:rsidTr="002D5AEE">
        <w:trPr>
          <w:trHeight w:val="478"/>
        </w:trPr>
        <w:tc>
          <w:tcPr>
            <w:tcW w:w="3147" w:type="dxa"/>
          </w:tcPr>
          <w:p w14:paraId="27591F3B" w14:textId="0D8BFA6F" w:rsidR="008B0B69" w:rsidRDefault="008B0B69" w:rsidP="0041156D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M/S Subasinghe Contractors (Pvt) Ltd.</w:t>
            </w:r>
          </w:p>
        </w:tc>
        <w:tc>
          <w:tcPr>
            <w:tcW w:w="3148" w:type="dxa"/>
          </w:tcPr>
          <w:p w14:paraId="210FD99A" w14:textId="77777777" w:rsidR="008B0B69" w:rsidRDefault="008B0B69" w:rsidP="009B1794">
            <w:r>
              <w:t>1,723,347,855.00</w:t>
            </w:r>
          </w:p>
        </w:tc>
        <w:tc>
          <w:tcPr>
            <w:tcW w:w="3148" w:type="dxa"/>
          </w:tcPr>
          <w:p w14:paraId="781BA123" w14:textId="77777777" w:rsidR="008B0B69" w:rsidRDefault="008B0B69" w:rsidP="009B1794">
            <w:r>
              <w:t>1,723,347,</w:t>
            </w:r>
            <w:r w:rsidR="009E74E5">
              <w:t>855.00</w:t>
            </w:r>
          </w:p>
        </w:tc>
      </w:tr>
      <w:tr w:rsidR="008B0B69" w14:paraId="67A9DC4C" w14:textId="77777777" w:rsidTr="002D5AEE">
        <w:trPr>
          <w:trHeight w:val="478"/>
        </w:trPr>
        <w:tc>
          <w:tcPr>
            <w:tcW w:w="3147" w:type="dxa"/>
          </w:tcPr>
          <w:p w14:paraId="79E628DB" w14:textId="77777777" w:rsidR="008B0B69" w:rsidRDefault="008B0B69" w:rsidP="0041156D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M/S Sanken Construction (Pvt) Ltd</w:t>
            </w:r>
          </w:p>
        </w:tc>
        <w:tc>
          <w:tcPr>
            <w:tcW w:w="3148" w:type="dxa"/>
          </w:tcPr>
          <w:p w14:paraId="0DBA465C" w14:textId="77777777" w:rsidR="008B0B69" w:rsidRDefault="009E74E5" w:rsidP="009B1794">
            <w:r>
              <w:t>3,037,726,136.40</w:t>
            </w:r>
          </w:p>
        </w:tc>
        <w:tc>
          <w:tcPr>
            <w:tcW w:w="3148" w:type="dxa"/>
          </w:tcPr>
          <w:p w14:paraId="3E29E102" w14:textId="77777777" w:rsidR="008B0B69" w:rsidRDefault="009E74E5" w:rsidP="009B1794">
            <w:r>
              <w:t>3,043,234,886.40</w:t>
            </w:r>
          </w:p>
        </w:tc>
      </w:tr>
      <w:tr w:rsidR="009B1794" w14:paraId="6C44D45B" w14:textId="77777777" w:rsidTr="002D5AEE">
        <w:trPr>
          <w:trHeight w:val="478"/>
        </w:trPr>
        <w:tc>
          <w:tcPr>
            <w:tcW w:w="3147" w:type="dxa"/>
          </w:tcPr>
          <w:p w14:paraId="7A752FE4" w14:textId="77777777" w:rsidR="009B1794" w:rsidRDefault="009B1794" w:rsidP="0041156D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 xml:space="preserve">M/S Maga Engineering (Pvt) Ltd. </w:t>
            </w:r>
          </w:p>
        </w:tc>
        <w:tc>
          <w:tcPr>
            <w:tcW w:w="3148" w:type="dxa"/>
          </w:tcPr>
          <w:p w14:paraId="7CBB2753" w14:textId="77777777" w:rsidR="009B1794" w:rsidRDefault="009E74E5" w:rsidP="009B1794">
            <w:r>
              <w:t>2,063,920,973.91</w:t>
            </w:r>
          </w:p>
        </w:tc>
        <w:tc>
          <w:tcPr>
            <w:tcW w:w="3148" w:type="dxa"/>
          </w:tcPr>
          <w:p w14:paraId="32E091C4" w14:textId="77777777" w:rsidR="009B1794" w:rsidRDefault="009E74E5" w:rsidP="009B1794">
            <w:r>
              <w:t>2,063,920,973.91</w:t>
            </w:r>
          </w:p>
        </w:tc>
      </w:tr>
      <w:tr w:rsidR="009B1794" w14:paraId="4C48D360" w14:textId="77777777" w:rsidTr="002D5AEE">
        <w:trPr>
          <w:trHeight w:val="478"/>
        </w:trPr>
        <w:tc>
          <w:tcPr>
            <w:tcW w:w="3147" w:type="dxa"/>
          </w:tcPr>
          <w:p w14:paraId="2793A431" w14:textId="77777777" w:rsidR="009B1794" w:rsidRDefault="008B0B69" w:rsidP="0041156D">
            <w:pPr>
              <w:pStyle w:val="ListParagraph"/>
              <w:numPr>
                <w:ilvl w:val="0"/>
                <w:numId w:val="6"/>
              </w:numPr>
            </w:pPr>
            <w:r>
              <w:t>M/S Access Engineering PLC</w:t>
            </w:r>
          </w:p>
        </w:tc>
        <w:tc>
          <w:tcPr>
            <w:tcW w:w="3148" w:type="dxa"/>
          </w:tcPr>
          <w:p w14:paraId="660EAC76" w14:textId="77777777" w:rsidR="009B1794" w:rsidRDefault="009E74E5" w:rsidP="009B1794">
            <w:r>
              <w:t>2,350,000,000.00</w:t>
            </w:r>
          </w:p>
        </w:tc>
        <w:tc>
          <w:tcPr>
            <w:tcW w:w="3148" w:type="dxa"/>
          </w:tcPr>
          <w:p w14:paraId="5BFB21B4" w14:textId="77777777" w:rsidR="009B1794" w:rsidRDefault="009E74E5" w:rsidP="009B1794">
            <w:r>
              <w:t>2,352,700,000.00</w:t>
            </w:r>
          </w:p>
        </w:tc>
      </w:tr>
    </w:tbl>
    <w:p w14:paraId="20E1F3AD" w14:textId="77777777" w:rsidR="007E02C1" w:rsidRPr="00EB2E38" w:rsidRDefault="007E02C1" w:rsidP="007E02C1">
      <w:pPr>
        <w:tabs>
          <w:tab w:val="left" w:pos="3036"/>
          <w:tab w:val="center" w:pos="4680"/>
        </w:tabs>
        <w:rPr>
          <w:b/>
          <w:sz w:val="8"/>
        </w:rPr>
      </w:pPr>
    </w:p>
    <w:p w14:paraId="32C62C47" w14:textId="5F09E3F8" w:rsidR="00F340F2" w:rsidRPr="00F340F2" w:rsidRDefault="00F340F2" w:rsidP="00643546">
      <w:pPr>
        <w:pStyle w:val="ListParagraph"/>
        <w:numPr>
          <w:ilvl w:val="0"/>
          <w:numId w:val="5"/>
        </w:numPr>
        <w:rPr>
          <w:b/>
        </w:rPr>
      </w:pPr>
      <w:r w:rsidRPr="00F340F2">
        <w:rPr>
          <w:b/>
        </w:rPr>
        <w:t>It was confirmed that there is no appeals against awarding to this</w:t>
      </w:r>
      <w:r w:rsidRPr="00F340F2">
        <w:rPr>
          <w:rFonts w:ascii="Times New Roman" w:hAnsi="Times New Roman" w:cs="Times New Roman"/>
        </w:rPr>
        <w:t xml:space="preserve"> </w:t>
      </w:r>
      <w:r w:rsidRPr="00F340F2">
        <w:rPr>
          <w:rFonts w:ascii="Times New Roman" w:hAnsi="Times New Roman" w:cs="Times New Roman"/>
        </w:rPr>
        <w:t>lowest evaluated substantially responsive Tenderer</w:t>
      </w:r>
      <w:r w:rsidRPr="00F340F2">
        <w:rPr>
          <w:b/>
        </w:rPr>
        <w:t xml:space="preserve"> i.e. </w:t>
      </w:r>
      <w:r w:rsidRPr="00F340F2">
        <w:rPr>
          <w:b/>
        </w:rPr>
        <w:t xml:space="preserve">M/S Subasinghe Contractors (Pvt) </w:t>
      </w:r>
      <w:r w:rsidRPr="00F340F2">
        <w:rPr>
          <w:b/>
        </w:rPr>
        <w:t>Ltd</w:t>
      </w:r>
      <w:r w:rsidRPr="00F340F2">
        <w:t xml:space="preserve"> </w:t>
      </w:r>
      <w:r w:rsidRPr="00F340F2">
        <w:t>at the Total Cost of</w:t>
      </w:r>
      <w:r w:rsidRPr="00F340F2">
        <w:rPr>
          <w:b/>
        </w:rPr>
        <w:t xml:space="preserve"> </w:t>
      </w:r>
      <w:r w:rsidRPr="00F340F2">
        <w:t>LKR 1,723,347,855.00</w:t>
      </w:r>
      <w:r w:rsidRPr="00F340F2">
        <w:rPr>
          <w:b/>
        </w:rPr>
        <w:t xml:space="preserve"> (</w:t>
      </w:r>
      <w:r w:rsidRPr="00F340F2">
        <w:t>One Billion, Seven Hundred Twenty- Three Million, Three Hundred Forty-Seven Thousand Eight Hundred Fifty-Five Rupees only</w:t>
      </w:r>
      <w:r w:rsidRPr="00F340F2">
        <w:rPr>
          <w:b/>
        </w:rPr>
        <w:t xml:space="preserve">) </w:t>
      </w:r>
      <w:r w:rsidRPr="00F340F2">
        <w:t>during</w:t>
      </w:r>
      <w:r w:rsidRPr="00F340F2">
        <w:rPr>
          <w:b/>
        </w:rPr>
        <w:t xml:space="preserve"> the standstill period.</w:t>
      </w:r>
    </w:p>
    <w:p w14:paraId="4FEE82DF" w14:textId="77777777" w:rsidR="00900F2B" w:rsidRPr="00F340F2" w:rsidRDefault="00900F2B" w:rsidP="00900F2B">
      <w:pPr>
        <w:pStyle w:val="ListParagraph"/>
        <w:rPr>
          <w:b/>
        </w:rPr>
      </w:pPr>
    </w:p>
    <w:p w14:paraId="01FD6A9B" w14:textId="6565F025" w:rsidR="006D7CA1" w:rsidRPr="006D7CA1" w:rsidRDefault="00643546" w:rsidP="006D7CA1">
      <w:pPr>
        <w:pStyle w:val="ListParagraph"/>
        <w:numPr>
          <w:ilvl w:val="0"/>
          <w:numId w:val="5"/>
        </w:numPr>
        <w:jc w:val="both"/>
        <w:rPr>
          <w:b/>
          <w:color w:val="1306BA"/>
        </w:rPr>
      </w:pPr>
      <w:r w:rsidRPr="006D7CA1">
        <w:t xml:space="preserve">Cabinet approval (under the reference </w:t>
      </w:r>
      <w:r w:rsidR="006D7CA1" w:rsidRPr="006D7CA1">
        <w:t>20/0507/206/020/TBR dated 2020.03.04</w:t>
      </w:r>
      <w:r w:rsidRPr="006D7CA1">
        <w:t xml:space="preserve"> has been granted to award the contract of </w:t>
      </w:r>
      <w:r w:rsidRPr="006D7CA1">
        <w:rPr>
          <w:b/>
        </w:rPr>
        <w:t xml:space="preserve">Design &amp; Construction of 300 Housing Units at Obeysekarapura </w:t>
      </w:r>
      <w:r w:rsidRPr="006D7CA1">
        <w:t xml:space="preserve">to </w:t>
      </w:r>
      <w:r w:rsidRPr="006D7CA1">
        <w:rPr>
          <w:rFonts w:ascii="Times New Roman" w:hAnsi="Times New Roman" w:cs="Times New Roman"/>
        </w:rPr>
        <w:t xml:space="preserve">the lowest evaluated substantially responsive Tenderer </w:t>
      </w:r>
      <w:r w:rsidRPr="006D7CA1">
        <w:rPr>
          <w:b/>
        </w:rPr>
        <w:t xml:space="preserve">M/S </w:t>
      </w:r>
      <w:r w:rsidR="00F02E35" w:rsidRPr="006D7CA1">
        <w:rPr>
          <w:b/>
        </w:rPr>
        <w:t>Subasinghe Contractors (Pvt) Ltd</w:t>
      </w:r>
      <w:r w:rsidRPr="006D7CA1">
        <w:t xml:space="preserve"> at the Total Cost of</w:t>
      </w:r>
      <w:r w:rsidRPr="006D7CA1">
        <w:rPr>
          <w:b/>
        </w:rPr>
        <w:t xml:space="preserve"> </w:t>
      </w:r>
      <w:r w:rsidR="006D7CA1" w:rsidRPr="006D7CA1">
        <w:t>LKR 1,723,347,855.00</w:t>
      </w:r>
      <w:r w:rsidR="00F02E35" w:rsidRPr="006D7CA1">
        <w:rPr>
          <w:b/>
        </w:rPr>
        <w:t xml:space="preserve"> </w:t>
      </w:r>
      <w:r w:rsidRPr="006D7CA1">
        <w:rPr>
          <w:b/>
        </w:rPr>
        <w:t>(</w:t>
      </w:r>
      <w:r w:rsidR="00F02E35" w:rsidRPr="006D7CA1">
        <w:t>One Billion, Seven Hundred Twenty- Three Million, Three Hundred Forty-Seven Thousand Eight Hundred Fifty-Five Rupees only</w:t>
      </w:r>
      <w:r w:rsidR="002B290E" w:rsidRPr="006D7CA1">
        <w:rPr>
          <w:b/>
        </w:rPr>
        <w:t>).</w:t>
      </w:r>
    </w:p>
    <w:p w14:paraId="7801E8F0" w14:textId="77777777" w:rsidR="006D7CA1" w:rsidRPr="006D7CA1" w:rsidRDefault="006D7CA1" w:rsidP="006D7CA1">
      <w:pPr>
        <w:pStyle w:val="ListParagraph"/>
        <w:rPr>
          <w:b/>
          <w:color w:val="1306BA"/>
        </w:rPr>
      </w:pPr>
      <w:bookmarkStart w:id="0" w:name="_GoBack"/>
      <w:bookmarkEnd w:id="0"/>
    </w:p>
    <w:p w14:paraId="0C5A8082" w14:textId="77777777" w:rsidR="008520A6" w:rsidRPr="006D7CA1" w:rsidRDefault="008520A6" w:rsidP="006D7CA1">
      <w:pPr>
        <w:pStyle w:val="ListParagraph"/>
        <w:jc w:val="both"/>
        <w:rPr>
          <w:b/>
          <w:color w:val="1306BA"/>
          <w:sz w:val="10"/>
        </w:rPr>
      </w:pPr>
    </w:p>
    <w:p w14:paraId="3521FE2E" w14:textId="5B32692E" w:rsidR="00FC1AA1" w:rsidRPr="006D7CA1" w:rsidRDefault="00643546" w:rsidP="006D7CA1">
      <w:pPr>
        <w:tabs>
          <w:tab w:val="left" w:pos="1080"/>
          <w:tab w:val="left" w:pos="3506"/>
        </w:tabs>
        <w:ind w:left="450" w:hanging="450"/>
      </w:pPr>
      <w:r w:rsidRPr="006D7CA1">
        <w:rPr>
          <w:b/>
        </w:rPr>
        <w:t xml:space="preserve"> </w:t>
      </w:r>
      <w:r w:rsidR="006D7CA1">
        <w:rPr>
          <w:b/>
        </w:rPr>
        <w:t xml:space="preserve"> </w:t>
      </w:r>
      <w:r w:rsidR="006D7CA1">
        <w:rPr>
          <w:b/>
        </w:rPr>
        <w:tab/>
      </w:r>
    </w:p>
    <w:p w14:paraId="7420E813" w14:textId="77777777" w:rsidR="00DA30F1" w:rsidRDefault="000F4822" w:rsidP="00DA30F1">
      <w:pPr>
        <w:spacing w:after="0" w:line="240" w:lineRule="auto"/>
        <w:jc w:val="both"/>
      </w:pPr>
      <w:r>
        <w:t xml:space="preserve">Date: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A30F1">
        <w:t>Project Director</w:t>
      </w:r>
    </w:p>
    <w:p w14:paraId="2D74180A" w14:textId="0204474F" w:rsidR="00DA30F1" w:rsidRPr="00F31DF1" w:rsidRDefault="00DA30F1" w:rsidP="00DA30F1">
      <w:pPr>
        <w:spacing w:after="0" w:line="240" w:lineRule="auto"/>
        <w:jc w:val="both"/>
        <w:rPr>
          <w:sz w:val="2"/>
        </w:rPr>
      </w:pPr>
      <w:r>
        <w:t xml:space="preserve">                                                                    </w:t>
      </w:r>
      <w:r>
        <w:tab/>
      </w:r>
      <w:r>
        <w:tab/>
      </w:r>
      <w:r>
        <w:tab/>
        <w:t xml:space="preserve">Support to ColomboUrban Regeneration Project,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9CB0A47" w14:textId="77777777" w:rsidR="00DA30F1" w:rsidRDefault="00DA30F1" w:rsidP="00DA30F1">
      <w:pPr>
        <w:spacing w:after="0" w:line="240" w:lineRule="auto"/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Project Management Unit,</w:t>
      </w:r>
    </w:p>
    <w:p w14:paraId="5D562D0B" w14:textId="77777777" w:rsidR="00DA30F1" w:rsidRDefault="00DA30F1" w:rsidP="00DA30F1">
      <w:pPr>
        <w:spacing w:after="0" w:line="240" w:lineRule="auto"/>
        <w:ind w:left="4320" w:firstLine="720"/>
        <w:jc w:val="both"/>
      </w:pPr>
      <w:r>
        <w:t>5</w:t>
      </w:r>
      <w:r w:rsidRPr="0056059C">
        <w:rPr>
          <w:vertAlign w:val="superscript"/>
        </w:rPr>
        <w:t>th</w:t>
      </w:r>
      <w:r>
        <w:t xml:space="preserve"> Floor, Sethsiripaya,</w:t>
      </w:r>
    </w:p>
    <w:p w14:paraId="4E0AE460" w14:textId="77777777" w:rsidR="0056059C" w:rsidRDefault="00DA30F1" w:rsidP="00DA30F1">
      <w:pPr>
        <w:spacing w:line="240" w:lineRule="auto"/>
        <w:ind w:left="4320" w:firstLine="720"/>
        <w:jc w:val="both"/>
      </w:pPr>
      <w:r>
        <w:t>Battaramulla</w:t>
      </w:r>
    </w:p>
    <w:sectPr w:rsidR="0056059C" w:rsidSect="00735353">
      <w:pgSz w:w="12240" w:h="15840"/>
      <w:pgMar w:top="72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DA0DEE" w14:textId="77777777" w:rsidR="00E96F6F" w:rsidRDefault="00E96F6F" w:rsidP="006D56E8">
      <w:pPr>
        <w:spacing w:after="0" w:line="240" w:lineRule="auto"/>
      </w:pPr>
      <w:r>
        <w:separator/>
      </w:r>
    </w:p>
  </w:endnote>
  <w:endnote w:type="continuationSeparator" w:id="0">
    <w:p w14:paraId="577C34DE" w14:textId="77777777" w:rsidR="00E96F6F" w:rsidRDefault="00E96F6F" w:rsidP="006D5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Iskoola Pota">
    <w:altName w:val="Iskoola Pota"/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E7C27A" w14:textId="77777777" w:rsidR="00E96F6F" w:rsidRDefault="00E96F6F" w:rsidP="006D56E8">
      <w:pPr>
        <w:spacing w:after="0" w:line="240" w:lineRule="auto"/>
      </w:pPr>
      <w:r>
        <w:separator/>
      </w:r>
    </w:p>
  </w:footnote>
  <w:footnote w:type="continuationSeparator" w:id="0">
    <w:p w14:paraId="06B6F88E" w14:textId="77777777" w:rsidR="00E96F6F" w:rsidRDefault="00E96F6F" w:rsidP="006D5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419F4"/>
    <w:multiLevelType w:val="hybridMultilevel"/>
    <w:tmpl w:val="B29CA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E6725"/>
    <w:multiLevelType w:val="hybridMultilevel"/>
    <w:tmpl w:val="7E2CF426"/>
    <w:lvl w:ilvl="0" w:tplc="BFE41D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2C61"/>
    <w:multiLevelType w:val="hybridMultilevel"/>
    <w:tmpl w:val="A9D4DD8A"/>
    <w:lvl w:ilvl="0" w:tplc="9508DC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124EAD"/>
    <w:multiLevelType w:val="hybridMultilevel"/>
    <w:tmpl w:val="A3FC6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8402D9"/>
    <w:multiLevelType w:val="hybridMultilevel"/>
    <w:tmpl w:val="6DC6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E91215"/>
    <w:multiLevelType w:val="hybridMultilevel"/>
    <w:tmpl w:val="EAAC5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DD7"/>
    <w:rsid w:val="000F4822"/>
    <w:rsid w:val="00142F61"/>
    <w:rsid w:val="00150976"/>
    <w:rsid w:val="00156947"/>
    <w:rsid w:val="00185268"/>
    <w:rsid w:val="001860D8"/>
    <w:rsid w:val="001D5C99"/>
    <w:rsid w:val="001D7BB9"/>
    <w:rsid w:val="00200121"/>
    <w:rsid w:val="002536DF"/>
    <w:rsid w:val="002B290E"/>
    <w:rsid w:val="002D5AEE"/>
    <w:rsid w:val="002F4B71"/>
    <w:rsid w:val="00345FF1"/>
    <w:rsid w:val="003B2CE3"/>
    <w:rsid w:val="003B716D"/>
    <w:rsid w:val="0041156D"/>
    <w:rsid w:val="004D2A08"/>
    <w:rsid w:val="0053151F"/>
    <w:rsid w:val="0056059C"/>
    <w:rsid w:val="0057386F"/>
    <w:rsid w:val="00606A35"/>
    <w:rsid w:val="00606D85"/>
    <w:rsid w:val="00620F8A"/>
    <w:rsid w:val="00643546"/>
    <w:rsid w:val="00653672"/>
    <w:rsid w:val="00676D7B"/>
    <w:rsid w:val="00687A7B"/>
    <w:rsid w:val="006C09C5"/>
    <w:rsid w:val="006D383B"/>
    <w:rsid w:val="006D56E8"/>
    <w:rsid w:val="006D7CA1"/>
    <w:rsid w:val="00717236"/>
    <w:rsid w:val="00735353"/>
    <w:rsid w:val="00740DD7"/>
    <w:rsid w:val="00753DE8"/>
    <w:rsid w:val="0077780A"/>
    <w:rsid w:val="00784E06"/>
    <w:rsid w:val="007860AE"/>
    <w:rsid w:val="00797BB8"/>
    <w:rsid w:val="007E02C1"/>
    <w:rsid w:val="007F5FA9"/>
    <w:rsid w:val="008520A6"/>
    <w:rsid w:val="008977DD"/>
    <w:rsid w:val="008B0B69"/>
    <w:rsid w:val="008D6EDF"/>
    <w:rsid w:val="00900F2B"/>
    <w:rsid w:val="00991A56"/>
    <w:rsid w:val="009B1794"/>
    <w:rsid w:val="009E74E5"/>
    <w:rsid w:val="00A11959"/>
    <w:rsid w:val="00A2241A"/>
    <w:rsid w:val="00A41C31"/>
    <w:rsid w:val="00A6487D"/>
    <w:rsid w:val="00B1659B"/>
    <w:rsid w:val="00BD1D46"/>
    <w:rsid w:val="00C4254B"/>
    <w:rsid w:val="00C47D49"/>
    <w:rsid w:val="00CE59E2"/>
    <w:rsid w:val="00D72EC5"/>
    <w:rsid w:val="00DA30F1"/>
    <w:rsid w:val="00DF4CC7"/>
    <w:rsid w:val="00E07C6C"/>
    <w:rsid w:val="00E41239"/>
    <w:rsid w:val="00E96F6F"/>
    <w:rsid w:val="00EB2E38"/>
    <w:rsid w:val="00F02E35"/>
    <w:rsid w:val="00F340F2"/>
    <w:rsid w:val="00F37507"/>
    <w:rsid w:val="00F44B29"/>
    <w:rsid w:val="00F87639"/>
    <w:rsid w:val="00FA601C"/>
    <w:rsid w:val="00FC1AA1"/>
    <w:rsid w:val="00FC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28108"/>
  <w15:chartTrackingRefBased/>
  <w15:docId w15:val="{08839647-A988-4AD0-AEAA-1B451E8AE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5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1A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5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6E8"/>
  </w:style>
  <w:style w:type="paragraph" w:styleId="Footer">
    <w:name w:val="footer"/>
    <w:basedOn w:val="Normal"/>
    <w:link w:val="FooterChar"/>
    <w:uiPriority w:val="99"/>
    <w:unhideWhenUsed/>
    <w:rsid w:val="006D5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wasantha Abeyratne</cp:lastModifiedBy>
  <cp:revision>5</cp:revision>
  <dcterms:created xsi:type="dcterms:W3CDTF">2020-05-12T13:39:00Z</dcterms:created>
  <dcterms:modified xsi:type="dcterms:W3CDTF">2020-05-12T15:05:00Z</dcterms:modified>
</cp:coreProperties>
</file>